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rStyle w:val="Fontstyle01"/>
          <w:rFonts w:cs="Times New Roman" w:ascii="Times New Roman" w:hAnsi="Times New Roman"/>
          <w:color w:val="auto"/>
          <w:sz w:val="28"/>
          <w:szCs w:val="28"/>
        </w:rPr>
        <w:t>Dziennik laboratoryjny. Woda – właściwości i jej rola w przyrodzie</w:t>
        <w:br/>
      </w:r>
      <w:r>
        <w:rPr>
          <w:rFonts w:cs="Times New Roman" w:ascii="Times New Roman" w:hAnsi="Times New Roman"/>
          <w:b/>
          <w:bCs/>
          <w:sz w:val="20"/>
          <w:szCs w:val="20"/>
        </w:rPr>
        <w:br/>
      </w:r>
      <w:r>
        <w:rPr>
          <w:rStyle w:val="Fontstyle21"/>
          <w:rFonts w:cs="Times New Roman" w:ascii="Arial Black" w:hAnsi="Arial Black"/>
          <w:color w:val="auto"/>
          <w:sz w:val="22"/>
          <w:szCs w:val="22"/>
        </w:rPr>
        <w:t xml:space="preserve"> Doświadczenie do samodzielnego wykonania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Odparowanie wody</w:t>
      </w:r>
      <w:r>
        <w:rPr>
          <w:rFonts w:cs="Times New Roman" w:ascii="Times New Roman" w:hAnsi="Times New Roman"/>
          <w:sz w:val="24"/>
          <w:szCs w:val="24"/>
        </w:rPr>
        <w:br/>
        <w:t xml:space="preserve">Wykonaj doświadczenie chemiczne zgodnie z instrukcją. </w:t>
      </w:r>
      <w:r>
        <w:rPr>
          <w:rFonts w:cs="Times New Roman" w:ascii="Times New Roman" w:hAnsi="Times New Roman"/>
          <w:b/>
          <w:bCs/>
          <w:sz w:val="24"/>
          <w:szCs w:val="24"/>
        </w:rPr>
        <w:t>Napisz nazwy sprzętu oraz użytych substancji.</w:t>
        <w:br/>
        <w:t>Następnie narysuj schemat, zapisz obserwacje oraz sformułuj wniosek.</w:t>
      </w:r>
    </w:p>
    <w:tbl>
      <w:tblPr>
        <w:tblStyle w:val="Tabela-Siatk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1"/>
        <w:gridCol w:w="2834"/>
      </w:tblGrid>
      <w:tr>
        <w:trPr/>
        <w:tc>
          <w:tcPr>
            <w:tcW w:w="67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Sprzęt i substancje wykorzystane w doświadczeniu chemicznym:___________________________________________</w:t>
              <w:br/>
              <w:t>______________________________________________________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Instrukcja: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Pobierz próbki wody (po ok. 100 ml) z dwóch różnych naturalnych zbiorników znajdujących się w pobliżu miejsca, </w:t>
              <w:br/>
              <w:t xml:space="preserve">w którym mieszkasz (mogą też być woda z kałuży lub deszczówka). Następnie przelej próbki do niewielkich garnków </w:t>
              <w:br/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i całkowicie je odparuj. Kontroluj płomień palnika kuchenki, aby nie przypalić naczyń.</w:t>
            </w:r>
            <w:r>
              <w:rPr>
                <w:rFonts w:ascii="CentSchbookEU-Normal" w:hAnsi="CentSchbookEU-Normal"/>
                <w:sz w:val="18"/>
                <w:szCs w:val="18"/>
              </w:rPr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br/>
              <w:t>Obserwacje: ___________________________________________</w:t>
              <w:br/>
              <w:t>______________________________________________________</w:t>
              <w:br/>
              <w:t>______________________________________________________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Wniosek:______________________________________________</w:t>
              <w:br/>
            </w:r>
            <w:r>
              <w:rPr>
                <w:rStyle w:val="Fontstyle31"/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  <w:t>______________________________________________________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br/>
              <w:t>______________________________________________________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Schemat: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Dutch801EU-Bold">
    <w:charset w:val="ee"/>
    <w:family w:val="roman"/>
    <w:pitch w:val="variable"/>
  </w:font>
  <w:font w:name="Humanst521EU-Bold">
    <w:charset w:val="ee"/>
    <w:family w:val="roman"/>
    <w:pitch w:val="variable"/>
  </w:font>
  <w:font w:name="CentSchbookEU-Bold">
    <w:charset w:val="ee"/>
    <w:family w:val="roman"/>
    <w:pitch w:val="variable"/>
  </w:font>
  <w:font w:name="CentSchbookEU-Norm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Calibri"/>
        <w:sz w:val="18"/>
        <w:szCs w:val="18"/>
      </w:rPr>
      <w:t>www.dlanauczyciela.pl  ǀ  © Copyright by Nowa Era Sp. z o.o.</w:t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082425"/>
    <w:rPr>
      <w:rFonts w:ascii="Dutch801EU-Bold" w:hAnsi="Dutch801EU-Bold"/>
      <w:b/>
      <w:bCs/>
      <w:i w:val="false"/>
      <w:iCs w:val="false"/>
      <w:color w:val="231F20"/>
      <w:sz w:val="40"/>
      <w:szCs w:val="40"/>
    </w:rPr>
  </w:style>
  <w:style w:type="character" w:styleId="Fontstyle21" w:customStyle="1">
    <w:name w:val="fontstyle21"/>
    <w:basedOn w:val="DefaultParagraphFont"/>
    <w:qFormat/>
    <w:rsid w:val="00082425"/>
    <w:rPr>
      <w:rFonts w:ascii="Humanst521EU-Bold" w:hAnsi="Humanst521EU-Bold"/>
      <w:b/>
      <w:bCs/>
      <w:i w:val="false"/>
      <w:iCs w:val="false"/>
      <w:color w:val="FFFFFF"/>
      <w:sz w:val="28"/>
      <w:szCs w:val="28"/>
    </w:rPr>
  </w:style>
  <w:style w:type="character" w:styleId="Fontstyle31" w:customStyle="1">
    <w:name w:val="fontstyle31"/>
    <w:basedOn w:val="DefaultParagraphFont"/>
    <w:qFormat/>
    <w:rsid w:val="00082425"/>
    <w:rPr>
      <w:rFonts w:ascii="CentSchbookEU-Bold" w:hAnsi="CentSchbookEU-Bold"/>
      <w:b/>
      <w:bCs/>
      <w:i w:val="false"/>
      <w:iCs w:val="false"/>
      <w:color w:val="FFFFFF"/>
      <w:sz w:val="20"/>
      <w:szCs w:val="20"/>
    </w:rPr>
  </w:style>
  <w:style w:type="character" w:styleId="Fontstyle41" w:customStyle="1">
    <w:name w:val="fontstyle41"/>
    <w:basedOn w:val="DefaultParagraphFont"/>
    <w:qFormat/>
    <w:rsid w:val="00082425"/>
    <w:rPr>
      <w:rFonts w:ascii="CentSchbookEU-Normal" w:hAnsi="CentSchbookEU-Normal"/>
      <w:b w:val="false"/>
      <w:bCs w:val="false"/>
      <w:i w:val="false"/>
      <w:iCs w:val="false"/>
      <w:color w:val="231F20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242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a410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4106"/>
    <w:rPr/>
  </w:style>
  <w:style w:type="character" w:styleId="Fontstyle11" w:customStyle="1">
    <w:name w:val="fontstyle11"/>
    <w:basedOn w:val="DefaultParagraphFont"/>
    <w:qFormat/>
    <w:rsid w:val="00c45cbe"/>
    <w:rPr>
      <w:rFonts w:ascii="CentSchbookEU-Normal" w:hAnsi="CentSchbookEU-Normal"/>
      <w:b w:val="false"/>
      <w:bCs w:val="false"/>
      <w:i w:val="false"/>
      <w:iCs w:val="false"/>
      <w:color w:val="231F20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8242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24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da41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41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824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LibreOffice/6.1.4.2$Windows_x86 LibreOffice_project/9d0f32d1f0b509096fd65e0d4bec26ddd1938fd3</Application>
  <Pages>1</Pages>
  <Words>108</Words>
  <Characters>1068</Characters>
  <CharactersWithSpaces>1185</CharactersWithSpaces>
  <Paragraphs>4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2017-08-10T05:48:00Z</dcterms:created>
  <dc:creator>Oliwia Pierzyńska</dc:creator>
  <dc:description/>
  <dc:language>pl-PL</dc:language>
  <cp:lastModifiedBy/>
  <cp:lastPrinted>2017-08-09T07:31:00Z</cp:lastPrinted>
  <dcterms:modified xsi:type="dcterms:W3CDTF">2020-03-25T21:19:11Z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